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2026020123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Landkreis Ludwigslust-Parchim - Erweiterungsbau für das Gymnasiales Schulzentrum in 19243 Wittenburg - Los 46 - Aufzugsanlage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Erweiterungsbau für das Gymnasiales Schulzentrum in 19243 Wittenburg - Los 46 - Aufzugsanlage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